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B3" w:rsidRPr="000E0EB3" w:rsidRDefault="000E0EB3" w:rsidP="000E0EB3">
      <w:pPr>
        <w:shd w:val="clear" w:color="auto" w:fill="FFFFFF"/>
        <w:spacing w:line="264" w:lineRule="auto"/>
        <w:textAlignment w:val="baseline"/>
        <w:outlineLvl w:val="1"/>
        <w:rPr>
          <w:rFonts w:ascii="Times" w:eastAsia="Times New Roman" w:hAnsi="Times" w:cs="Times"/>
          <w:color w:val="444444"/>
          <w:sz w:val="39"/>
          <w:szCs w:val="39"/>
          <w:lang w:eastAsia="es-ES"/>
        </w:rPr>
      </w:pPr>
      <w:r w:rsidRPr="000E0EB3">
        <w:rPr>
          <w:rFonts w:ascii="Times" w:eastAsia="Times New Roman" w:hAnsi="Times" w:cs="Times"/>
          <w:color w:val="444444"/>
          <w:sz w:val="39"/>
          <w:szCs w:val="39"/>
          <w:lang w:eastAsia="es-ES"/>
        </w:rPr>
        <w:t xml:space="preserve">Marcha SUTGDF contra reforma </w:t>
      </w:r>
    </w:p>
    <w:p w:rsidR="000E0EB3" w:rsidRPr="000E0EB3" w:rsidRDefault="000E0EB3" w:rsidP="000E0EB3">
      <w:pPr>
        <w:shd w:val="clear" w:color="auto" w:fill="FFFFFF"/>
        <w:spacing w:after="92" w:line="240" w:lineRule="auto"/>
        <w:rPr>
          <w:rFonts w:ascii="Arial" w:eastAsia="Times New Roman" w:hAnsi="Arial" w:cs="Arial"/>
          <w:color w:val="444444"/>
          <w:sz w:val="15"/>
          <w:szCs w:val="15"/>
          <w:lang w:eastAsia="es-ES"/>
        </w:rPr>
      </w:pPr>
      <w:r>
        <w:rPr>
          <w:rFonts w:ascii="Arial" w:eastAsia="Times New Roman" w:hAnsi="Arial" w:cs="Arial"/>
          <w:noProof/>
          <w:color w:val="000000"/>
          <w:sz w:val="15"/>
          <w:szCs w:val="15"/>
          <w:lang w:val="en-GB" w:eastAsia="ja-JP"/>
        </w:rPr>
        <w:drawing>
          <wp:inline distT="0" distB="0" distL="0" distR="0">
            <wp:extent cx="1901825" cy="1068070"/>
            <wp:effectExtent l="19050" t="0" r="3175" b="0"/>
            <wp:docPr id="1" name="Imagen 1" descr="Marcha SUTGDF contra reforma">
              <a:hlinkClick xmlns:a="http://schemas.openxmlformats.org/drawingml/2006/main" r:id="rId4" tooltip="&quot;Clic para vista previa de la ima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a SUTGDF contra reforma">
                      <a:hlinkClick r:id="rId4" tooltip="&quot;Clic para vista previa de la imagen&quot;"/>
                    </pic:cNvPr>
                    <pic:cNvPicPr>
                      <a:picLocks noChangeAspect="1" noChangeArrowheads="1"/>
                    </pic:cNvPicPr>
                  </pic:nvPicPr>
                  <pic:blipFill>
                    <a:blip r:embed="rId5" cstate="print"/>
                    <a:srcRect/>
                    <a:stretch>
                      <a:fillRect/>
                    </a:stretch>
                  </pic:blipFill>
                  <pic:spPr bwMode="auto">
                    <a:xfrm>
                      <a:off x="0" y="0"/>
                      <a:ext cx="1901825" cy="1068070"/>
                    </a:xfrm>
                    <a:prstGeom prst="rect">
                      <a:avLst/>
                    </a:prstGeom>
                    <a:noFill/>
                    <a:ln w="9525">
                      <a:noFill/>
                      <a:miter lim="800000"/>
                      <a:headEnd/>
                      <a:tailEnd/>
                    </a:ln>
                  </pic:spPr>
                </pic:pic>
              </a:graphicData>
            </a:graphic>
          </wp:inline>
        </w:drawing>
      </w:r>
    </w:p>
    <w:p w:rsidR="000E0EB3" w:rsidRPr="000E0EB3" w:rsidRDefault="000E0EB3" w:rsidP="000E0EB3">
      <w:pPr>
        <w:shd w:val="clear" w:color="auto" w:fill="FFFFFF"/>
        <w:spacing w:before="120" w:after="120" w:line="240" w:lineRule="auto"/>
        <w:jc w:val="both"/>
        <w:rPr>
          <w:rFonts w:ascii="Arial" w:eastAsia="Times New Roman" w:hAnsi="Arial" w:cs="Arial"/>
          <w:color w:val="444444"/>
          <w:sz w:val="15"/>
          <w:szCs w:val="15"/>
          <w:lang w:eastAsia="es-ES"/>
        </w:rPr>
      </w:pPr>
      <w:r w:rsidRPr="000E0EB3">
        <w:rPr>
          <w:rFonts w:ascii="Arial" w:eastAsia="Times New Roman" w:hAnsi="Arial" w:cs="Arial"/>
          <w:color w:val="444444"/>
          <w:sz w:val="15"/>
          <w:szCs w:val="15"/>
          <w:lang w:eastAsia="es-ES"/>
        </w:rPr>
        <w:t>Integrantes del Sindicato Único de Trabajadores del Gobierno del Distrito Federal (SUTGDF) realizan una marcha contra la aprobación de la reforma laboral, en las inmediaciones del Senado de la República, por lo que originan caos vial en la zona. El contingente inició la movilización en la sede sindical, en la colonia Tabacalera, por lo que a su paso hacia el Senado de la República, ubicada en el cruce de Insurgentes y Reforma, afecta el tránsito vehicular de la zona y calles que confluyen al Centro Histórico. El presidente del SUTGDF, Juan Ayala Rivero, quien encabeza la manifestación dio a conocer que en la sede senatorial llevarán a cabo un mitin y después partirán hacia la Cámara de Diputados, donde harán un llamado a los legisladores a posponer la discusión de la reforma.</w:t>
      </w:r>
    </w:p>
    <w:p w:rsidR="000E0EB3" w:rsidRDefault="000E0EB3" w:rsidP="000E0EB3">
      <w:pPr>
        <w:shd w:val="clear" w:color="auto" w:fill="FFFFFF"/>
        <w:spacing w:line="240" w:lineRule="auto"/>
        <w:rPr>
          <w:rFonts w:ascii="Arial" w:eastAsia="Times New Roman" w:hAnsi="Arial" w:cs="Arial"/>
          <w:color w:val="444444"/>
          <w:sz w:val="15"/>
          <w:szCs w:val="15"/>
          <w:lang w:eastAsia="es-ES"/>
        </w:rPr>
      </w:pPr>
      <w:r w:rsidRPr="000E0EB3">
        <w:rPr>
          <w:rFonts w:ascii="Arial" w:eastAsia="Times New Roman" w:hAnsi="Arial" w:cs="Arial"/>
          <w:b/>
          <w:bCs/>
          <w:color w:val="444444"/>
          <w:sz w:val="15"/>
          <w:szCs w:val="15"/>
          <w:lang w:eastAsia="es-ES"/>
        </w:rPr>
        <w:t>Publicado en</w:t>
      </w:r>
      <w:r w:rsidRPr="000E0EB3">
        <w:rPr>
          <w:rFonts w:ascii="Arial" w:eastAsia="Times New Roman" w:hAnsi="Arial" w:cs="Arial"/>
          <w:color w:val="444444"/>
          <w:sz w:val="15"/>
          <w:szCs w:val="15"/>
          <w:lang w:eastAsia="es-ES"/>
        </w:rPr>
        <w:t xml:space="preserve"> </w:t>
      </w:r>
      <w:hyperlink r:id="rId6" w:history="1">
        <w:r w:rsidRPr="000E0EB3">
          <w:rPr>
            <w:rFonts w:ascii="Arial" w:eastAsia="Times New Roman" w:hAnsi="Arial" w:cs="Arial"/>
            <w:color w:val="000000"/>
            <w:sz w:val="15"/>
            <w:lang w:eastAsia="es-ES"/>
          </w:rPr>
          <w:t xml:space="preserve">Lo </w:t>
        </w:r>
        <w:proofErr w:type="gramStart"/>
        <w:r w:rsidRPr="000E0EB3">
          <w:rPr>
            <w:rFonts w:ascii="Arial" w:eastAsia="Times New Roman" w:hAnsi="Arial" w:cs="Arial"/>
            <w:color w:val="000000"/>
            <w:sz w:val="15"/>
            <w:lang w:eastAsia="es-ES"/>
          </w:rPr>
          <w:t>Ultimo</w:t>
        </w:r>
        <w:proofErr w:type="gramEnd"/>
      </w:hyperlink>
      <w:r w:rsidRPr="000E0EB3">
        <w:rPr>
          <w:rFonts w:ascii="Arial" w:eastAsia="Times New Roman" w:hAnsi="Arial" w:cs="Arial"/>
          <w:color w:val="444444"/>
          <w:sz w:val="15"/>
          <w:szCs w:val="15"/>
          <w:lang w:eastAsia="es-ES"/>
        </w:rPr>
        <w:t xml:space="preserve"> </w:t>
      </w:r>
    </w:p>
    <w:p w:rsidR="00F6122D" w:rsidRPr="000E0EB3" w:rsidRDefault="00F6122D" w:rsidP="000E0EB3">
      <w:pPr>
        <w:shd w:val="clear" w:color="auto" w:fill="FFFFFF"/>
        <w:spacing w:line="240" w:lineRule="auto"/>
        <w:rPr>
          <w:rFonts w:ascii="Arial" w:eastAsia="Times New Roman" w:hAnsi="Arial" w:cs="Arial"/>
          <w:color w:val="444444"/>
          <w:sz w:val="15"/>
          <w:szCs w:val="15"/>
          <w:lang w:eastAsia="es-ES"/>
        </w:rPr>
      </w:pPr>
    </w:p>
    <w:tbl>
      <w:tblPr>
        <w:tblW w:w="4750" w:type="pct"/>
        <w:jc w:val="center"/>
        <w:tblCellSpacing w:w="0" w:type="dxa"/>
        <w:tblCellMar>
          <w:left w:w="0" w:type="dxa"/>
          <w:right w:w="0" w:type="dxa"/>
        </w:tblCellMar>
        <w:tblLook w:val="04A0"/>
      </w:tblPr>
      <w:tblGrid>
        <w:gridCol w:w="2311"/>
        <w:gridCol w:w="6193"/>
      </w:tblGrid>
      <w:tr w:rsidR="00F6122D" w:rsidRPr="00F6122D">
        <w:trPr>
          <w:tblCellSpacing w:w="0" w:type="dxa"/>
          <w:jc w:val="center"/>
        </w:trPr>
        <w:tc>
          <w:tcPr>
            <w:tcW w:w="0" w:type="auto"/>
            <w:gridSpan w:val="2"/>
            <w:hideMark/>
          </w:tcPr>
          <w:p w:rsidR="00F6122D" w:rsidRPr="00F6122D" w:rsidRDefault="00F6122D" w:rsidP="00F6122D">
            <w:pPr>
              <w:spacing w:before="100" w:beforeAutospacing="1" w:after="100" w:afterAutospacing="1" w:line="240" w:lineRule="auto"/>
              <w:rPr>
                <w:rFonts w:ascii="Arial" w:eastAsia="Times New Roman" w:hAnsi="Arial" w:cs="Arial"/>
                <w:color w:val="666666"/>
                <w:sz w:val="15"/>
                <w:szCs w:val="15"/>
                <w:lang w:eastAsia="es-ES"/>
              </w:rPr>
            </w:pPr>
          </w:p>
        </w:tc>
      </w:tr>
      <w:tr w:rsidR="00F6122D" w:rsidRPr="00F6122D">
        <w:trPr>
          <w:tblCellSpacing w:w="0" w:type="dxa"/>
          <w:jc w:val="center"/>
        </w:trPr>
        <w:tc>
          <w:tcPr>
            <w:tcW w:w="2730" w:type="dxa"/>
            <w:hideMark/>
          </w:tcPr>
          <w:p w:rsidR="00F6122D" w:rsidRPr="00F6122D" w:rsidRDefault="00F6122D" w:rsidP="00F6122D">
            <w:pPr>
              <w:spacing w:after="0" w:line="240" w:lineRule="auto"/>
              <w:rPr>
                <w:rFonts w:ascii="Arial" w:eastAsia="Times New Roman" w:hAnsi="Arial" w:cs="Arial"/>
                <w:color w:val="666666"/>
                <w:sz w:val="15"/>
                <w:szCs w:val="15"/>
                <w:lang w:eastAsia="es-ES"/>
              </w:rPr>
            </w:pPr>
            <w:r w:rsidRPr="00F6122D">
              <w:rPr>
                <w:rFonts w:ascii="Arial" w:eastAsia="Times New Roman" w:hAnsi="Arial" w:cs="Arial"/>
                <w:b/>
                <w:bCs/>
                <w:smallCaps/>
                <w:color w:val="666666"/>
                <w:sz w:val="14"/>
                <w:lang w:eastAsia="es-ES"/>
              </w:rPr>
              <w:t xml:space="preserve">Notimex | </w:t>
            </w:r>
            <w:hyperlink r:id="rId7" w:history="1">
              <w:r w:rsidRPr="00F6122D">
                <w:rPr>
                  <w:rFonts w:ascii="Arial" w:eastAsia="Times New Roman" w:hAnsi="Arial" w:cs="Arial"/>
                  <w:b/>
                  <w:bCs/>
                  <w:smallCaps/>
                  <w:color w:val="CC0000"/>
                  <w:sz w:val="14"/>
                  <w:u w:val="single"/>
                  <w:lang w:eastAsia="es-ES"/>
                </w:rPr>
                <w:t xml:space="preserve">Ciudad </w:t>
              </w:r>
            </w:hyperlink>
          </w:p>
        </w:tc>
        <w:tc>
          <w:tcPr>
            <w:tcW w:w="8085" w:type="dxa"/>
            <w:hideMark/>
          </w:tcPr>
          <w:p w:rsidR="00F6122D" w:rsidRPr="00F6122D" w:rsidRDefault="00F6122D" w:rsidP="00F6122D">
            <w:pPr>
              <w:spacing w:after="0" w:line="240" w:lineRule="auto"/>
              <w:jc w:val="right"/>
              <w:rPr>
                <w:rFonts w:ascii="Arial" w:eastAsia="Times New Roman" w:hAnsi="Arial" w:cs="Arial"/>
                <w:color w:val="666666"/>
                <w:sz w:val="15"/>
                <w:szCs w:val="15"/>
                <w:lang w:eastAsia="es-ES"/>
              </w:rPr>
            </w:pPr>
            <w:r w:rsidRPr="00F6122D">
              <w:rPr>
                <w:rFonts w:ascii="Arial" w:eastAsia="Times New Roman" w:hAnsi="Arial" w:cs="Arial"/>
                <w:color w:val="666666"/>
                <w:sz w:val="12"/>
                <w:lang w:eastAsia="es-ES"/>
              </w:rPr>
              <w:t>2012-09-26</w:t>
            </w:r>
            <w:r w:rsidRPr="00F6122D">
              <w:rPr>
                <w:rFonts w:ascii="Arial" w:eastAsia="Times New Roman" w:hAnsi="Arial" w:cs="Arial"/>
                <w:color w:val="666666"/>
                <w:sz w:val="15"/>
                <w:szCs w:val="15"/>
                <w:lang w:eastAsia="es-ES"/>
              </w:rPr>
              <w:t xml:space="preserve"> </w:t>
            </w:r>
            <w:r w:rsidRPr="00F6122D">
              <w:rPr>
                <w:rFonts w:ascii="Arial" w:eastAsia="Times New Roman" w:hAnsi="Arial" w:cs="Arial"/>
                <w:color w:val="CC0000"/>
                <w:sz w:val="12"/>
                <w:lang w:eastAsia="es-ES"/>
              </w:rPr>
              <w:t>| Hora de creación: 11:37:44 | Ultima modificación: 11:41:10</w:t>
            </w:r>
          </w:p>
        </w:tc>
      </w:tr>
      <w:tr w:rsidR="00F6122D" w:rsidRPr="00F6122D">
        <w:trPr>
          <w:tblCellSpacing w:w="0" w:type="dxa"/>
          <w:jc w:val="center"/>
        </w:trPr>
        <w:tc>
          <w:tcPr>
            <w:tcW w:w="0" w:type="auto"/>
            <w:gridSpan w:val="2"/>
            <w:hideMark/>
          </w:tcPr>
          <w:p w:rsidR="00F6122D" w:rsidRPr="00F6122D" w:rsidRDefault="00F6122D" w:rsidP="00F6122D">
            <w:pPr>
              <w:spacing w:after="0" w:line="240" w:lineRule="auto"/>
              <w:rPr>
                <w:rFonts w:ascii="Arial" w:eastAsia="Times New Roman" w:hAnsi="Arial" w:cs="Arial"/>
                <w:color w:val="666666"/>
                <w:sz w:val="15"/>
                <w:szCs w:val="15"/>
                <w:lang w:eastAsia="es-ES"/>
              </w:rPr>
            </w:pPr>
            <w:r>
              <w:rPr>
                <w:rFonts w:ascii="Arial" w:eastAsia="Times New Roman" w:hAnsi="Arial" w:cs="Arial"/>
                <w:noProof/>
                <w:color w:val="666666"/>
                <w:sz w:val="15"/>
                <w:szCs w:val="15"/>
                <w:lang w:val="en-GB" w:eastAsia="ja-JP"/>
              </w:rPr>
              <w:drawing>
                <wp:inline distT="0" distB="0" distL="0" distR="0">
                  <wp:extent cx="7622540" cy="87630"/>
                  <wp:effectExtent l="19050" t="0" r="0" b="0"/>
                  <wp:docPr id="3" name="Imagen 3" descr="http://www.cronica.com.mx/imagenes/linea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onica.com.mx/imagenes/lineagris.gif"/>
                          <pic:cNvPicPr>
                            <a:picLocks noChangeAspect="1" noChangeArrowheads="1"/>
                          </pic:cNvPicPr>
                        </pic:nvPicPr>
                        <pic:blipFill>
                          <a:blip r:embed="rId8" cstate="print"/>
                          <a:srcRect/>
                          <a:stretch>
                            <a:fillRect/>
                          </a:stretch>
                        </pic:blipFill>
                        <pic:spPr bwMode="auto">
                          <a:xfrm>
                            <a:off x="0" y="0"/>
                            <a:ext cx="7622540" cy="87630"/>
                          </a:xfrm>
                          <a:prstGeom prst="rect">
                            <a:avLst/>
                          </a:prstGeom>
                          <a:noFill/>
                          <a:ln w="9525">
                            <a:noFill/>
                            <a:miter lim="800000"/>
                            <a:headEnd/>
                            <a:tailEnd/>
                          </a:ln>
                        </pic:spPr>
                      </pic:pic>
                    </a:graphicData>
                  </a:graphic>
                </wp:inline>
              </w:drawing>
            </w:r>
          </w:p>
        </w:tc>
      </w:tr>
      <w:tr w:rsidR="00F6122D" w:rsidRPr="00F6122D">
        <w:trPr>
          <w:tblCellSpacing w:w="0" w:type="dxa"/>
          <w:jc w:val="center"/>
        </w:trPr>
        <w:tc>
          <w:tcPr>
            <w:tcW w:w="0" w:type="auto"/>
            <w:gridSpan w:val="2"/>
            <w:hideMark/>
          </w:tcPr>
          <w:tbl>
            <w:tblPr>
              <w:tblpPr w:leftFromText="45" w:rightFromText="45" w:vertAnchor="text"/>
              <w:tblW w:w="2700" w:type="pct"/>
              <w:tblCellSpacing w:w="7" w:type="dxa"/>
              <w:tblCellMar>
                <w:top w:w="15" w:type="dxa"/>
                <w:left w:w="15" w:type="dxa"/>
                <w:bottom w:w="15" w:type="dxa"/>
                <w:right w:w="15" w:type="dxa"/>
              </w:tblCellMar>
              <w:tblLook w:val="04A0"/>
            </w:tblPr>
            <w:tblGrid>
              <w:gridCol w:w="7588"/>
            </w:tblGrid>
            <w:tr w:rsidR="00F6122D" w:rsidRPr="00F6122D">
              <w:trPr>
                <w:tblCellSpacing w:w="7" w:type="dxa"/>
              </w:trPr>
              <w:tc>
                <w:tcPr>
                  <w:tcW w:w="0" w:type="auto"/>
                  <w:vAlign w:val="center"/>
                  <w:hideMark/>
                </w:tcPr>
                <w:p w:rsidR="00F6122D" w:rsidRPr="00F6122D" w:rsidRDefault="00F6122D" w:rsidP="00F6122D">
                  <w:pPr>
                    <w:spacing w:before="100" w:beforeAutospacing="1" w:after="100" w:afterAutospacing="1" w:line="240" w:lineRule="auto"/>
                    <w:jc w:val="center"/>
                    <w:rPr>
                      <w:rFonts w:ascii="Arial" w:eastAsia="Times New Roman" w:hAnsi="Arial" w:cs="Arial"/>
                      <w:color w:val="666666"/>
                      <w:sz w:val="15"/>
                      <w:szCs w:val="15"/>
                      <w:lang w:eastAsia="es-ES"/>
                    </w:rPr>
                  </w:pPr>
                  <w:r>
                    <w:rPr>
                      <w:rFonts w:ascii="Georgia" w:eastAsia="Times New Roman" w:hAnsi="Georgia" w:cs="Arial"/>
                      <w:noProof/>
                      <w:color w:val="000000"/>
                      <w:spacing w:val="-12"/>
                      <w:sz w:val="38"/>
                      <w:szCs w:val="38"/>
                      <w:lang w:val="en-GB" w:eastAsia="ja-JP"/>
                    </w:rPr>
                    <w:drawing>
                      <wp:inline distT="0" distB="0" distL="0" distR="0">
                        <wp:extent cx="4762500" cy="3160395"/>
                        <wp:effectExtent l="19050" t="0" r="0" b="0"/>
                        <wp:docPr id="4" name="Imagen 4" descr="http://www.cronica.com.mx/../nimagenes/2/dc44ab7153_IM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onica.com.mx/../nimagenes/2/dc44ab7153_IMG_.jpg"/>
                                <pic:cNvPicPr>
                                  <a:picLocks noChangeAspect="1" noChangeArrowheads="1"/>
                                </pic:cNvPicPr>
                              </pic:nvPicPr>
                              <pic:blipFill>
                                <a:blip r:embed="rId9" cstate="print"/>
                                <a:srcRect/>
                                <a:stretch>
                                  <a:fillRect/>
                                </a:stretch>
                              </pic:blipFill>
                              <pic:spPr bwMode="auto">
                                <a:xfrm>
                                  <a:off x="0" y="0"/>
                                  <a:ext cx="4762500" cy="3160395"/>
                                </a:xfrm>
                                <a:prstGeom prst="rect">
                                  <a:avLst/>
                                </a:prstGeom>
                                <a:noFill/>
                                <a:ln w="9525">
                                  <a:noFill/>
                                  <a:miter lim="800000"/>
                                  <a:headEnd/>
                                  <a:tailEnd/>
                                </a:ln>
                              </pic:spPr>
                            </pic:pic>
                          </a:graphicData>
                        </a:graphic>
                      </wp:inline>
                    </w:drawing>
                  </w:r>
                </w:p>
              </w:tc>
            </w:tr>
            <w:tr w:rsidR="00F6122D" w:rsidRPr="00F6122D">
              <w:trPr>
                <w:tblCellSpacing w:w="7" w:type="dxa"/>
              </w:trPr>
              <w:tc>
                <w:tcPr>
                  <w:tcW w:w="0" w:type="auto"/>
                  <w:vAlign w:val="center"/>
                  <w:hideMark/>
                </w:tcPr>
                <w:p w:rsidR="00F6122D" w:rsidRPr="00F6122D" w:rsidRDefault="00F6122D" w:rsidP="00F6122D">
                  <w:pPr>
                    <w:spacing w:after="0" w:line="240" w:lineRule="auto"/>
                    <w:rPr>
                      <w:rFonts w:ascii="Arial" w:eastAsia="Times New Roman" w:hAnsi="Arial" w:cs="Arial"/>
                      <w:color w:val="666666"/>
                      <w:sz w:val="15"/>
                      <w:szCs w:val="15"/>
                      <w:lang w:eastAsia="es-ES"/>
                    </w:rPr>
                  </w:pPr>
                </w:p>
              </w:tc>
            </w:tr>
            <w:tr w:rsidR="00F6122D" w:rsidRPr="00F6122D">
              <w:trPr>
                <w:tblCellSpacing w:w="7" w:type="dxa"/>
              </w:trPr>
              <w:tc>
                <w:tcPr>
                  <w:tcW w:w="0" w:type="auto"/>
                  <w:vAlign w:val="center"/>
                  <w:hideMark/>
                </w:tcPr>
                <w:p w:rsidR="00F6122D" w:rsidRPr="00F6122D" w:rsidRDefault="00F6122D" w:rsidP="00F6122D">
                  <w:pPr>
                    <w:spacing w:after="0" w:line="240" w:lineRule="auto"/>
                    <w:rPr>
                      <w:rFonts w:ascii="Arial" w:eastAsia="Times New Roman" w:hAnsi="Arial" w:cs="Arial"/>
                      <w:color w:val="666666"/>
                      <w:sz w:val="15"/>
                      <w:szCs w:val="15"/>
                      <w:lang w:eastAsia="es-ES"/>
                    </w:rPr>
                  </w:pPr>
                </w:p>
              </w:tc>
            </w:tr>
          </w:tbl>
          <w:p w:rsidR="00F6122D" w:rsidRPr="00F6122D" w:rsidRDefault="00F6122D" w:rsidP="00F6122D">
            <w:pPr>
              <w:spacing w:before="100" w:beforeAutospacing="1" w:after="100" w:afterAutospacing="1" w:line="240" w:lineRule="auto"/>
              <w:rPr>
                <w:rFonts w:ascii="Arial" w:eastAsia="Times New Roman" w:hAnsi="Arial" w:cs="Arial"/>
                <w:color w:val="666666"/>
                <w:sz w:val="15"/>
                <w:szCs w:val="15"/>
                <w:lang w:eastAsia="es-ES"/>
              </w:rPr>
            </w:pPr>
            <w:r w:rsidRPr="00F6122D">
              <w:rPr>
                <w:rFonts w:ascii="Arial" w:eastAsia="Times New Roman" w:hAnsi="Arial" w:cs="Arial"/>
                <w:color w:val="666666"/>
                <w:sz w:val="15"/>
                <w:szCs w:val="15"/>
                <w:lang w:eastAsia="es-ES"/>
              </w:rPr>
              <w:t>Integrantes del Sindicato Único de Trabajadores del Gobierno del Distrito Federal (SUTGDF) realizan una marcha contra la aprobación de la reforma laboral, en las inmediaciones del Senado de la República, por lo que originan caos vial en la zona.</w:t>
            </w:r>
          </w:p>
          <w:p w:rsidR="00F6122D" w:rsidRPr="00F6122D" w:rsidRDefault="00F6122D" w:rsidP="00F6122D">
            <w:pPr>
              <w:spacing w:before="100" w:beforeAutospacing="1" w:after="100" w:afterAutospacing="1" w:line="240" w:lineRule="auto"/>
              <w:rPr>
                <w:rFonts w:ascii="Arial" w:eastAsia="Times New Roman" w:hAnsi="Arial" w:cs="Arial"/>
                <w:color w:val="666666"/>
                <w:sz w:val="15"/>
                <w:szCs w:val="15"/>
                <w:lang w:eastAsia="es-ES"/>
              </w:rPr>
            </w:pPr>
            <w:r w:rsidRPr="00F6122D">
              <w:rPr>
                <w:rFonts w:ascii="Arial" w:eastAsia="Times New Roman" w:hAnsi="Arial" w:cs="Arial"/>
                <w:color w:val="666666"/>
                <w:sz w:val="15"/>
                <w:szCs w:val="15"/>
                <w:lang w:eastAsia="es-ES"/>
              </w:rPr>
              <w:t>El contingente inició la movilización en la sede sindical, en la colonia Tabacalera, por lo que a su paso hacia el Senado de la República, ubicada en el cruce de Insurgentes y Reforma, afecta el tránsito vehicular de la zona y calles que confluyen al Centro Histórico.</w:t>
            </w:r>
          </w:p>
          <w:p w:rsidR="00F6122D" w:rsidRPr="00F6122D" w:rsidRDefault="00F6122D" w:rsidP="00F6122D">
            <w:pPr>
              <w:spacing w:before="100" w:beforeAutospacing="1" w:after="100" w:afterAutospacing="1" w:line="240" w:lineRule="auto"/>
              <w:rPr>
                <w:rFonts w:ascii="Arial" w:eastAsia="Times New Roman" w:hAnsi="Arial" w:cs="Arial"/>
                <w:color w:val="666666"/>
                <w:sz w:val="15"/>
                <w:szCs w:val="15"/>
                <w:lang w:eastAsia="es-ES"/>
              </w:rPr>
            </w:pPr>
            <w:r w:rsidRPr="00F6122D">
              <w:rPr>
                <w:rFonts w:ascii="Arial" w:eastAsia="Times New Roman" w:hAnsi="Arial" w:cs="Arial"/>
                <w:color w:val="666666"/>
                <w:sz w:val="15"/>
                <w:szCs w:val="15"/>
                <w:lang w:eastAsia="es-ES"/>
              </w:rPr>
              <w:t xml:space="preserve">El presidente del SUTGDF, Juan Ayala Rivero, quien encabeza la manifestación dio a conocer que en la sede senatorial llevarán a cabo un mitin y después partirán hacia la Cámara de Diputados, donde harán un llamado a los legisladores a posponer la discusión de la </w:t>
            </w:r>
            <w:proofErr w:type="spellStart"/>
            <w:r w:rsidRPr="00F6122D">
              <w:rPr>
                <w:rFonts w:ascii="Arial" w:eastAsia="Times New Roman" w:hAnsi="Arial" w:cs="Arial"/>
                <w:color w:val="666666"/>
                <w:sz w:val="15"/>
                <w:szCs w:val="15"/>
                <w:lang w:eastAsia="es-ES"/>
              </w:rPr>
              <w:t>reforma.Sostuvo</w:t>
            </w:r>
            <w:proofErr w:type="spellEnd"/>
            <w:r w:rsidRPr="00F6122D">
              <w:rPr>
                <w:rFonts w:ascii="Arial" w:eastAsia="Times New Roman" w:hAnsi="Arial" w:cs="Arial"/>
                <w:color w:val="666666"/>
                <w:sz w:val="15"/>
                <w:szCs w:val="15"/>
                <w:lang w:eastAsia="es-ES"/>
              </w:rPr>
              <w:t xml:space="preserve"> que la lucha contra el intento de acotar los derechos laborales de los trabajadores mexicanos encontrará resistencia política y jurídica, pues en caso de que los legisladores “hagan oídos sordos” a las inconformidades, recurrirán a la Suprema Corte de Justicia para impedir que entre en vigor.</w:t>
            </w:r>
          </w:p>
          <w:p w:rsidR="00F6122D" w:rsidRPr="00F6122D" w:rsidRDefault="00F6122D" w:rsidP="00F6122D">
            <w:pPr>
              <w:spacing w:before="100" w:beforeAutospacing="1" w:after="100" w:afterAutospacing="1" w:line="240" w:lineRule="auto"/>
              <w:rPr>
                <w:rFonts w:ascii="Arial" w:eastAsia="Times New Roman" w:hAnsi="Arial" w:cs="Arial"/>
                <w:color w:val="666666"/>
                <w:sz w:val="15"/>
                <w:szCs w:val="15"/>
                <w:lang w:eastAsia="es-ES"/>
              </w:rPr>
            </w:pPr>
            <w:r w:rsidRPr="00F6122D">
              <w:rPr>
                <w:rFonts w:ascii="Arial" w:eastAsia="Times New Roman" w:hAnsi="Arial" w:cs="Arial"/>
                <w:color w:val="666666"/>
                <w:sz w:val="15"/>
                <w:szCs w:val="15"/>
                <w:lang w:eastAsia="es-ES"/>
              </w:rPr>
              <w:t xml:space="preserve">“Dicen que con la reforma laboral no pasará nada, pero están modificando la ley reglamentaria del Artículo 123 constitucional y esto impactará no sólo los derechos de los trabajadores de la iniciativa privada sino también a los servidores públicos que estamos en el apartado B”, </w:t>
            </w:r>
            <w:proofErr w:type="spellStart"/>
            <w:r w:rsidRPr="00F6122D">
              <w:rPr>
                <w:rFonts w:ascii="Arial" w:eastAsia="Times New Roman" w:hAnsi="Arial" w:cs="Arial"/>
                <w:color w:val="666666"/>
                <w:sz w:val="15"/>
                <w:szCs w:val="15"/>
                <w:lang w:eastAsia="es-ES"/>
              </w:rPr>
              <w:t>refirió.Ayala</w:t>
            </w:r>
            <w:proofErr w:type="spellEnd"/>
            <w:r w:rsidRPr="00F6122D">
              <w:rPr>
                <w:rFonts w:ascii="Arial" w:eastAsia="Times New Roman" w:hAnsi="Arial" w:cs="Arial"/>
                <w:color w:val="666666"/>
                <w:sz w:val="15"/>
                <w:szCs w:val="15"/>
                <w:lang w:eastAsia="es-ES"/>
              </w:rPr>
              <w:t xml:space="preserve"> Rivero explicó que de aprobarse la iniciativa en los términos en que se perfila el dictamen elaborado por los diputados, se fomentará la subcontratación no sólo en las empresas sino en la administración pública federal y a la larga a la ciudadanía le costarán más caro los servicios privatizados que los que prestan los gobiernos.</w:t>
            </w:r>
          </w:p>
          <w:p w:rsidR="00F6122D" w:rsidRPr="00F6122D" w:rsidRDefault="00F6122D" w:rsidP="00F6122D">
            <w:pPr>
              <w:spacing w:before="100" w:beforeAutospacing="1" w:after="100" w:afterAutospacing="1" w:line="240" w:lineRule="auto"/>
              <w:rPr>
                <w:rFonts w:ascii="Arial" w:eastAsia="Times New Roman" w:hAnsi="Arial" w:cs="Arial"/>
                <w:color w:val="666666"/>
                <w:sz w:val="15"/>
                <w:szCs w:val="15"/>
                <w:lang w:eastAsia="es-ES"/>
              </w:rPr>
            </w:pPr>
            <w:r w:rsidRPr="00F6122D">
              <w:rPr>
                <w:rFonts w:ascii="Arial" w:eastAsia="Times New Roman" w:hAnsi="Arial" w:cs="Arial"/>
                <w:color w:val="666666"/>
                <w:sz w:val="15"/>
                <w:szCs w:val="15"/>
                <w:lang w:eastAsia="es-ES"/>
              </w:rPr>
              <w:t>Sostuvo que los trabajadores hacen un llamado a los legisladores para que asuman su compromiso con el país, que “no legislen sobre la rodillas y que consulten a los sindicatos, especialistas y académicos, para diseñar un reforma que no favorezca sólo a los patrones”.</w:t>
            </w:r>
          </w:p>
        </w:tc>
      </w:tr>
    </w:tbl>
    <w:p w:rsidR="00071437" w:rsidRDefault="00071437"/>
    <w:sectPr w:rsidR="00071437" w:rsidSect="000714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0EB3"/>
    <w:rsid w:val="00071437"/>
    <w:rsid w:val="000E0EB3"/>
    <w:rsid w:val="00341D4C"/>
    <w:rsid w:val="00AB5B3F"/>
    <w:rsid w:val="00F6122D"/>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37"/>
  </w:style>
  <w:style w:type="paragraph" w:styleId="Heading2">
    <w:name w:val="heading 2"/>
    <w:basedOn w:val="Normal"/>
    <w:link w:val="Heading2Char"/>
    <w:uiPriority w:val="9"/>
    <w:qFormat/>
    <w:rsid w:val="000E0EB3"/>
    <w:pPr>
      <w:spacing w:after="0" w:line="240" w:lineRule="auto"/>
      <w:textAlignment w:val="baseline"/>
      <w:outlineLvl w:val="1"/>
    </w:pPr>
    <w:rPr>
      <w:rFonts w:ascii="Times" w:eastAsia="Times New Roman" w:hAnsi="Times" w:cs="Times"/>
      <w:sz w:val="84"/>
      <w:szCs w:val="8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EB3"/>
    <w:rPr>
      <w:rFonts w:ascii="Times" w:eastAsia="Times New Roman" w:hAnsi="Times" w:cs="Times"/>
      <w:sz w:val="84"/>
      <w:szCs w:val="84"/>
      <w:lang w:eastAsia="es-ES"/>
    </w:rPr>
  </w:style>
  <w:style w:type="character" w:styleId="Hyperlink">
    <w:name w:val="Hyperlink"/>
    <w:basedOn w:val="DefaultParagraphFont"/>
    <w:uiPriority w:val="99"/>
    <w:semiHidden/>
    <w:unhideWhenUsed/>
    <w:rsid w:val="000E0EB3"/>
    <w:rPr>
      <w:strike w:val="0"/>
      <w:dstrike w:val="0"/>
      <w:color w:val="000000"/>
      <w:u w:val="none"/>
      <w:effect w:val="none"/>
    </w:rPr>
  </w:style>
  <w:style w:type="paragraph" w:styleId="NormalWeb">
    <w:name w:val="Normal (Web)"/>
    <w:basedOn w:val="Normal"/>
    <w:uiPriority w:val="99"/>
    <w:unhideWhenUsed/>
    <w:rsid w:val="000E0EB3"/>
    <w:pPr>
      <w:spacing w:before="120" w:after="120" w:line="240" w:lineRule="auto"/>
    </w:pPr>
    <w:rPr>
      <w:rFonts w:ascii="Times New Roman" w:eastAsia="Times New Roman" w:hAnsi="Times New Roman" w:cs="Times New Roman"/>
      <w:sz w:val="24"/>
      <w:szCs w:val="24"/>
      <w:lang w:eastAsia="es-ES"/>
    </w:rPr>
  </w:style>
  <w:style w:type="character" w:customStyle="1" w:styleId="itemimage">
    <w:name w:val="itemimage"/>
    <w:basedOn w:val="DefaultParagraphFont"/>
    <w:rsid w:val="000E0EB3"/>
    <w:rPr>
      <w:vanish w:val="0"/>
      <w:webHidden w:val="0"/>
      <w:shd w:val="clear" w:color="auto" w:fill="auto"/>
      <w:specVanish w:val="0"/>
    </w:rPr>
  </w:style>
  <w:style w:type="paragraph" w:styleId="BalloonText">
    <w:name w:val="Balloon Text"/>
    <w:basedOn w:val="Normal"/>
    <w:link w:val="BalloonTextChar"/>
    <w:uiPriority w:val="99"/>
    <w:semiHidden/>
    <w:unhideWhenUsed/>
    <w:rsid w:val="000E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B3"/>
    <w:rPr>
      <w:rFonts w:ascii="Tahoma" w:hAnsi="Tahoma" w:cs="Tahoma"/>
      <w:sz w:val="16"/>
      <w:szCs w:val="16"/>
    </w:rPr>
  </w:style>
  <w:style w:type="character" w:customStyle="1" w:styleId="liganotaprincipal1">
    <w:name w:val="liganotaprincipal1"/>
    <w:basedOn w:val="DefaultParagraphFont"/>
    <w:rsid w:val="00F6122D"/>
    <w:rPr>
      <w:rFonts w:ascii="Georgia" w:hAnsi="Georgia" w:hint="default"/>
      <w:color w:val="000000"/>
      <w:spacing w:val="-12"/>
      <w:sz w:val="38"/>
      <w:szCs w:val="38"/>
    </w:rPr>
  </w:style>
  <w:style w:type="character" w:customStyle="1" w:styleId="mayusculas1">
    <w:name w:val="mayusculas1"/>
    <w:basedOn w:val="DefaultParagraphFont"/>
    <w:rsid w:val="00F6122D"/>
    <w:rPr>
      <w:rFonts w:ascii="Arial" w:hAnsi="Arial" w:cs="Arial" w:hint="default"/>
      <w:b/>
      <w:bCs/>
      <w:smallCaps/>
      <w:sz w:val="14"/>
      <w:szCs w:val="14"/>
    </w:rPr>
  </w:style>
  <w:style w:type="character" w:customStyle="1" w:styleId="mayusculasrojo1">
    <w:name w:val="mayusculasrojo1"/>
    <w:basedOn w:val="DefaultParagraphFont"/>
    <w:rsid w:val="00F6122D"/>
    <w:rPr>
      <w:rFonts w:ascii="Arial" w:hAnsi="Arial" w:cs="Arial" w:hint="default"/>
      <w:b/>
      <w:bCs/>
      <w:smallCaps/>
      <w:color w:val="CC0000"/>
      <w:sz w:val="14"/>
      <w:szCs w:val="14"/>
    </w:rPr>
  </w:style>
  <w:style w:type="character" w:customStyle="1" w:styleId="txtgris101">
    <w:name w:val="txtgris101"/>
    <w:basedOn w:val="DefaultParagraphFont"/>
    <w:rsid w:val="00F6122D"/>
    <w:rPr>
      <w:rFonts w:ascii="Arial" w:hAnsi="Arial" w:cs="Arial" w:hint="default"/>
      <w:sz w:val="12"/>
      <w:szCs w:val="12"/>
    </w:rPr>
  </w:style>
  <w:style w:type="character" w:customStyle="1" w:styleId="txtrojo101">
    <w:name w:val="txtrojo101"/>
    <w:basedOn w:val="DefaultParagraphFont"/>
    <w:rsid w:val="00F6122D"/>
    <w:rPr>
      <w:rFonts w:ascii="Arial" w:hAnsi="Arial" w:cs="Arial" w:hint="default"/>
      <w:color w:val="CC0000"/>
      <w:sz w:val="12"/>
      <w:szCs w:val="12"/>
    </w:rPr>
  </w:style>
</w:styles>
</file>

<file path=word/webSettings.xml><?xml version="1.0" encoding="utf-8"?>
<w:webSettings xmlns:r="http://schemas.openxmlformats.org/officeDocument/2006/relationships" xmlns:w="http://schemas.openxmlformats.org/wordprocessingml/2006/main">
  <w:divs>
    <w:div w:id="10800625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819">
          <w:marLeft w:val="0"/>
          <w:marRight w:val="0"/>
          <w:marTop w:val="0"/>
          <w:marBottom w:val="0"/>
          <w:divBdr>
            <w:top w:val="none" w:sz="0" w:space="0" w:color="auto"/>
            <w:left w:val="none" w:sz="0" w:space="0" w:color="auto"/>
            <w:bottom w:val="none" w:sz="0" w:space="0" w:color="auto"/>
            <w:right w:val="none" w:sz="0" w:space="0" w:color="auto"/>
          </w:divBdr>
        </w:div>
      </w:divsChild>
    </w:div>
    <w:div w:id="1385131390">
      <w:bodyDiv w:val="1"/>
      <w:marLeft w:val="0"/>
      <w:marRight w:val="0"/>
      <w:marTop w:val="0"/>
      <w:marBottom w:val="0"/>
      <w:divBdr>
        <w:top w:val="none" w:sz="0" w:space="0" w:color="auto"/>
        <w:left w:val="none" w:sz="0" w:space="0" w:color="auto"/>
        <w:bottom w:val="none" w:sz="0" w:space="0" w:color="auto"/>
        <w:right w:val="none" w:sz="0" w:space="0" w:color="auto"/>
      </w:divBdr>
      <w:divsChild>
        <w:div w:id="696153462">
          <w:marLeft w:val="0"/>
          <w:marRight w:val="0"/>
          <w:marTop w:val="0"/>
          <w:marBottom w:val="92"/>
          <w:divBdr>
            <w:top w:val="none" w:sz="0" w:space="0" w:color="auto"/>
            <w:left w:val="none" w:sz="0" w:space="0" w:color="auto"/>
            <w:bottom w:val="none" w:sz="0" w:space="0" w:color="auto"/>
            <w:right w:val="none" w:sz="0" w:space="0" w:color="auto"/>
          </w:divBdr>
          <w:divsChild>
            <w:div w:id="1042293507">
              <w:marLeft w:val="0"/>
              <w:marRight w:val="0"/>
              <w:marTop w:val="0"/>
              <w:marBottom w:val="0"/>
              <w:divBdr>
                <w:top w:val="none" w:sz="0" w:space="0" w:color="auto"/>
                <w:left w:val="none" w:sz="0" w:space="0" w:color="auto"/>
                <w:bottom w:val="none" w:sz="0" w:space="0" w:color="auto"/>
                <w:right w:val="none" w:sz="0" w:space="0" w:color="auto"/>
              </w:divBdr>
              <w:divsChild>
                <w:div w:id="1379279642">
                  <w:marLeft w:val="0"/>
                  <w:marRight w:val="0"/>
                  <w:marTop w:val="0"/>
                  <w:marBottom w:val="0"/>
                  <w:divBdr>
                    <w:top w:val="none" w:sz="0" w:space="0" w:color="auto"/>
                    <w:left w:val="none" w:sz="0" w:space="0" w:color="auto"/>
                    <w:bottom w:val="none" w:sz="0" w:space="0" w:color="auto"/>
                    <w:right w:val="none" w:sz="0" w:space="0" w:color="auto"/>
                  </w:divBdr>
                  <w:divsChild>
                    <w:div w:id="2119762159">
                      <w:marLeft w:val="0"/>
                      <w:marRight w:val="0"/>
                      <w:marTop w:val="0"/>
                      <w:marBottom w:val="0"/>
                      <w:divBdr>
                        <w:top w:val="none" w:sz="0" w:space="0" w:color="auto"/>
                        <w:left w:val="none" w:sz="0" w:space="0" w:color="auto"/>
                        <w:bottom w:val="none" w:sz="0" w:space="0" w:color="auto"/>
                        <w:right w:val="none" w:sz="0" w:space="0" w:color="auto"/>
                      </w:divBdr>
                      <w:divsChild>
                        <w:div w:id="759788372">
                          <w:marLeft w:val="0"/>
                          <w:marRight w:val="0"/>
                          <w:marTop w:val="0"/>
                          <w:marBottom w:val="0"/>
                          <w:divBdr>
                            <w:top w:val="none" w:sz="0" w:space="0" w:color="auto"/>
                            <w:left w:val="none" w:sz="0" w:space="0" w:color="auto"/>
                            <w:bottom w:val="none" w:sz="0" w:space="0" w:color="auto"/>
                            <w:right w:val="none" w:sz="0" w:space="0" w:color="auto"/>
                          </w:divBdr>
                          <w:divsChild>
                            <w:div w:id="1954172624">
                              <w:marLeft w:val="0"/>
                              <w:marRight w:val="0"/>
                              <w:marTop w:val="0"/>
                              <w:marBottom w:val="0"/>
                              <w:divBdr>
                                <w:top w:val="none" w:sz="0" w:space="0" w:color="auto"/>
                                <w:left w:val="none" w:sz="0" w:space="0" w:color="auto"/>
                                <w:bottom w:val="none" w:sz="0" w:space="0" w:color="auto"/>
                                <w:right w:val="none" w:sz="0" w:space="0" w:color="auto"/>
                              </w:divBdr>
                              <w:divsChild>
                                <w:div w:id="542863437">
                                  <w:marLeft w:val="0"/>
                                  <w:marRight w:val="0"/>
                                  <w:marTop w:val="0"/>
                                  <w:marBottom w:val="0"/>
                                  <w:divBdr>
                                    <w:top w:val="none" w:sz="0" w:space="0" w:color="auto"/>
                                    <w:left w:val="none" w:sz="0" w:space="0" w:color="auto"/>
                                    <w:bottom w:val="none" w:sz="0" w:space="0" w:color="auto"/>
                                    <w:right w:val="none" w:sz="0" w:space="0" w:color="auto"/>
                                  </w:divBdr>
                                  <w:divsChild>
                                    <w:div w:id="2048792148">
                                      <w:marLeft w:val="0"/>
                                      <w:marRight w:val="0"/>
                                      <w:marTop w:val="0"/>
                                      <w:marBottom w:val="92"/>
                                      <w:divBdr>
                                        <w:top w:val="none" w:sz="0" w:space="0" w:color="auto"/>
                                        <w:left w:val="none" w:sz="0" w:space="0" w:color="auto"/>
                                        <w:bottom w:val="none" w:sz="0" w:space="0" w:color="auto"/>
                                        <w:right w:val="none" w:sz="0" w:space="0" w:color="auto"/>
                                      </w:divBdr>
                                      <w:divsChild>
                                        <w:div w:id="770734879">
                                          <w:marLeft w:val="0"/>
                                          <w:marRight w:val="0"/>
                                          <w:marTop w:val="0"/>
                                          <w:marBottom w:val="0"/>
                                          <w:divBdr>
                                            <w:top w:val="none" w:sz="0" w:space="0" w:color="auto"/>
                                            <w:left w:val="none" w:sz="0" w:space="0" w:color="auto"/>
                                            <w:bottom w:val="none" w:sz="0" w:space="0" w:color="auto"/>
                                            <w:right w:val="none" w:sz="0" w:space="0" w:color="auto"/>
                                          </w:divBdr>
                                          <w:divsChild>
                                            <w:div w:id="1615093514">
                                              <w:marLeft w:val="138"/>
                                              <w:marRight w:val="138"/>
                                              <w:marTop w:val="0"/>
                                              <w:marBottom w:val="0"/>
                                              <w:divBdr>
                                                <w:top w:val="none" w:sz="0" w:space="0" w:color="auto"/>
                                                <w:left w:val="none" w:sz="0" w:space="0" w:color="auto"/>
                                                <w:bottom w:val="none" w:sz="0" w:space="0" w:color="auto"/>
                                                <w:right w:val="none" w:sz="0" w:space="0" w:color="auto"/>
                                              </w:divBdr>
                                              <w:divsChild>
                                                <w:div w:id="1813594613">
                                                  <w:marLeft w:val="0"/>
                                                  <w:marRight w:val="0"/>
                                                  <w:marTop w:val="0"/>
                                                  <w:marBottom w:val="276"/>
                                                  <w:divBdr>
                                                    <w:top w:val="none" w:sz="0" w:space="0" w:color="auto"/>
                                                    <w:left w:val="none" w:sz="0" w:space="0" w:color="auto"/>
                                                    <w:bottom w:val="dotted" w:sz="4" w:space="14" w:color="3D3D3D"/>
                                                    <w:right w:val="none" w:sz="0" w:space="0" w:color="auto"/>
                                                  </w:divBdr>
                                                  <w:divsChild>
                                                    <w:div w:id="156387679">
                                                      <w:marLeft w:val="0"/>
                                                      <w:marRight w:val="0"/>
                                                      <w:marTop w:val="0"/>
                                                      <w:marBottom w:val="0"/>
                                                      <w:divBdr>
                                                        <w:top w:val="none" w:sz="0" w:space="0" w:color="auto"/>
                                                        <w:left w:val="none" w:sz="0" w:space="0" w:color="auto"/>
                                                        <w:bottom w:val="none" w:sz="0" w:space="0" w:color="auto"/>
                                                        <w:right w:val="none" w:sz="0" w:space="0" w:color="auto"/>
                                                      </w:divBdr>
                                                      <w:divsChild>
                                                        <w:div w:id="649291059">
                                                          <w:marLeft w:val="0"/>
                                                          <w:marRight w:val="0"/>
                                                          <w:marTop w:val="92"/>
                                                          <w:marBottom w:val="230"/>
                                                          <w:divBdr>
                                                            <w:top w:val="dotted" w:sz="4" w:space="0" w:color="3D3D3D"/>
                                                            <w:left w:val="none" w:sz="0" w:space="0" w:color="auto"/>
                                                            <w:bottom w:val="dotted" w:sz="4" w:space="0" w:color="3D3D3D"/>
                                                            <w:right w:val="none" w:sz="0" w:space="0" w:color="auto"/>
                                                          </w:divBdr>
                                                        </w:div>
                                                      </w:divsChild>
                                                    </w:div>
                                                    <w:div w:id="1339188200">
                                                      <w:marLeft w:val="0"/>
                                                      <w:marRight w:val="0"/>
                                                      <w:marTop w:val="0"/>
                                                      <w:marBottom w:val="0"/>
                                                      <w:divBdr>
                                                        <w:top w:val="none" w:sz="0" w:space="0" w:color="auto"/>
                                                        <w:left w:val="none" w:sz="0" w:space="0" w:color="auto"/>
                                                        <w:bottom w:val="none" w:sz="0" w:space="0" w:color="auto"/>
                                                        <w:right w:val="none" w:sz="0" w:space="0" w:color="auto"/>
                                                      </w:divBdr>
                                                      <w:divsChild>
                                                        <w:div w:id="1385525478">
                                                          <w:marLeft w:val="92"/>
                                                          <w:marRight w:val="92"/>
                                                          <w:marTop w:val="92"/>
                                                          <w:marBottom w:val="92"/>
                                                          <w:divBdr>
                                                            <w:top w:val="none" w:sz="0" w:space="0" w:color="auto"/>
                                                            <w:left w:val="none" w:sz="0" w:space="0" w:color="auto"/>
                                                            <w:bottom w:val="none" w:sz="0" w:space="0" w:color="auto"/>
                                                            <w:right w:val="none" w:sz="0" w:space="0" w:color="auto"/>
                                                          </w:divBdr>
                                                        </w:div>
                                                        <w:div w:id="1615552707">
                                                          <w:marLeft w:val="0"/>
                                                          <w:marRight w:val="0"/>
                                                          <w:marTop w:val="0"/>
                                                          <w:marBottom w:val="0"/>
                                                          <w:divBdr>
                                                            <w:top w:val="none" w:sz="0" w:space="0" w:color="auto"/>
                                                            <w:left w:val="none" w:sz="0" w:space="0" w:color="auto"/>
                                                            <w:bottom w:val="none" w:sz="0" w:space="0" w:color="auto"/>
                                                            <w:right w:val="none" w:sz="0" w:space="0" w:color="auto"/>
                                                          </w:divBdr>
                                                        </w:div>
                                                      </w:divsChild>
                                                    </w:div>
                                                    <w:div w:id="1155074151">
                                                      <w:marLeft w:val="0"/>
                                                      <w:marRight w:val="0"/>
                                                      <w:marTop w:val="0"/>
                                                      <w:marBottom w:val="138"/>
                                                      <w:divBdr>
                                                        <w:top w:val="none" w:sz="0" w:space="0" w:color="auto"/>
                                                        <w:left w:val="none" w:sz="0" w:space="0" w:color="auto"/>
                                                        <w:bottom w:val="dotted" w:sz="4" w:space="0" w:color="3D3D3D"/>
                                                        <w:right w:val="none" w:sz="0" w:space="0" w:color="auto"/>
                                                      </w:divBdr>
                                                      <w:divsChild>
                                                        <w:div w:id="1474832805">
                                                          <w:marLeft w:val="0"/>
                                                          <w:marRight w:val="0"/>
                                                          <w:marTop w:val="0"/>
                                                          <w:marBottom w:val="0"/>
                                                          <w:divBdr>
                                                            <w:top w:val="none" w:sz="0" w:space="0" w:color="auto"/>
                                                            <w:left w:val="none" w:sz="0" w:space="0" w:color="auto"/>
                                                            <w:bottom w:val="dotted" w:sz="4" w:space="0" w:color="3D3D3D"/>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cronica.com.mx/seccion.php?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riodemexico.com.mx/index.php/inicio/lo-ultim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diariodemexico.com.mx/media/k2/items/cache/6d7013048d0c128a879704427738873c_XL.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4</DocSecurity>
  <Lines>21</Lines>
  <Paragraphs>6</Paragraphs>
  <ScaleCrop>false</ScaleCrop>
  <Company>Public Services International</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Sidsel Hjelme</cp:lastModifiedBy>
  <cp:revision>2</cp:revision>
  <dcterms:created xsi:type="dcterms:W3CDTF">2012-09-28T09:31:00Z</dcterms:created>
  <dcterms:modified xsi:type="dcterms:W3CDTF">2012-09-28T09:31:00Z</dcterms:modified>
</cp:coreProperties>
</file>